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EE31" w14:textId="77777777" w:rsidR="002048F7" w:rsidRPr="002048F7" w:rsidRDefault="002048F7" w:rsidP="002048F7">
      <w:pPr>
        <w:rPr>
          <w:rFonts w:ascii="Calibri" w:hAnsi="Calibri" w:cs="Calibri"/>
          <w:sz w:val="28"/>
          <w:szCs w:val="28"/>
        </w:rPr>
      </w:pPr>
      <w:r w:rsidRPr="002048F7">
        <w:rPr>
          <w:rFonts w:ascii="Calibri" w:hAnsi="Calibri" w:cs="Calibri"/>
          <w:b/>
          <w:bCs/>
          <w:sz w:val="28"/>
          <w:szCs w:val="28"/>
        </w:rPr>
        <w:t>MSMS School Advisory Council (SAC) Minutes</w:t>
      </w:r>
    </w:p>
    <w:p w14:paraId="25DCEF08" w14:textId="759D949A" w:rsidR="002048F7" w:rsidRPr="002048F7" w:rsidRDefault="002048F7" w:rsidP="002048F7">
      <w:pPr>
        <w:rPr>
          <w:rFonts w:ascii="Calibri" w:hAnsi="Calibri" w:cs="Calibri"/>
          <w:sz w:val="28"/>
          <w:szCs w:val="28"/>
        </w:rPr>
      </w:pPr>
      <w:r w:rsidRPr="002048F7">
        <w:rPr>
          <w:rFonts w:ascii="Calibri" w:hAnsi="Calibri" w:cs="Calibri"/>
          <w:b/>
          <w:bCs/>
          <w:sz w:val="28"/>
          <w:szCs w:val="28"/>
        </w:rPr>
        <w:t>Tuesday,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048F7">
        <w:rPr>
          <w:rFonts w:ascii="Calibri" w:hAnsi="Calibri" w:cs="Calibri"/>
          <w:b/>
          <w:bCs/>
          <w:sz w:val="28"/>
          <w:szCs w:val="28"/>
        </w:rPr>
        <w:t>October 15th, 2024 @ 6:00pm</w:t>
      </w:r>
      <w:r>
        <w:rPr>
          <w:rFonts w:ascii="Calibri" w:hAnsi="Calibri" w:cs="Calibri"/>
          <w:b/>
          <w:bCs/>
          <w:sz w:val="28"/>
          <w:szCs w:val="28"/>
        </w:rPr>
        <w:t xml:space="preserve"> (</w:t>
      </w:r>
      <w:r w:rsidRPr="002048F7">
        <w:rPr>
          <w:rFonts w:ascii="Calibri" w:hAnsi="Calibri" w:cs="Calibri"/>
          <w:b/>
          <w:bCs/>
          <w:sz w:val="28"/>
          <w:szCs w:val="28"/>
        </w:rPr>
        <w:t>Via Zoom Link</w:t>
      </w:r>
      <w:r>
        <w:rPr>
          <w:rFonts w:ascii="Calibri" w:hAnsi="Calibri" w:cs="Calibri"/>
          <w:b/>
          <w:bCs/>
          <w:sz w:val="28"/>
          <w:szCs w:val="28"/>
        </w:rPr>
        <w:t>)</w:t>
      </w:r>
      <w:r w:rsidRPr="002048F7">
        <w:rPr>
          <w:rFonts w:ascii="Calibri" w:hAnsi="Calibri" w:cs="Calibri"/>
          <w:b/>
          <w:bCs/>
          <w:sz w:val="28"/>
          <w:szCs w:val="28"/>
        </w:rPr>
        <w:t> </w:t>
      </w:r>
    </w:p>
    <w:p w14:paraId="2A67118C" w14:textId="395AC411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  <w:b/>
          <w:bCs/>
        </w:rPr>
        <w:t>Attendees:</w:t>
      </w:r>
      <w:r w:rsidRPr="002048F7">
        <w:rPr>
          <w:rFonts w:ascii="Calibri" w:hAnsi="Calibri" w:cs="Calibri"/>
        </w:rPr>
        <w:t xml:space="preserve"> David Leblanc, Mary Veinotte, Jody Waugh, Michelle O’Connor, Blair Frost, Heather Yaschuk, Alicia Menquini, Aaliyah Aubin, Darrell Jessome, Norma MacIntyre, Erin Cochrane,</w:t>
      </w:r>
      <w:r w:rsidRPr="002048F7">
        <w:rPr>
          <w:rFonts w:ascii="Calibri" w:hAnsi="Calibri" w:cs="Calibri"/>
          <w:b/>
          <w:bCs/>
        </w:rPr>
        <w:t xml:space="preserve"> </w:t>
      </w:r>
      <w:r w:rsidRPr="002048F7">
        <w:rPr>
          <w:rFonts w:ascii="Calibri" w:hAnsi="Calibri" w:cs="Calibri"/>
        </w:rPr>
        <w:t>Devon Parsons, Josie Olsen,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Emily Varnai</w:t>
      </w:r>
    </w:p>
    <w:p w14:paraId="4F18EDC4" w14:textId="6A209E35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  <w:b/>
          <w:bCs/>
        </w:rPr>
        <w:t>Regrets:</w:t>
      </w:r>
      <w:r>
        <w:rPr>
          <w:rFonts w:ascii="Calibri" w:hAnsi="Calibri" w:cs="Calibri"/>
          <w:b/>
          <w:bCs/>
        </w:rPr>
        <w:t xml:space="preserve"> </w:t>
      </w:r>
      <w:r w:rsidRPr="002048F7">
        <w:rPr>
          <w:rFonts w:ascii="Calibri" w:hAnsi="Calibri" w:cs="Calibri"/>
        </w:rPr>
        <w:t>Grace Campbell</w:t>
      </w:r>
    </w:p>
    <w:p w14:paraId="151B0281" w14:textId="77777777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</w:rPr>
        <w:t>1. Call to Order</w:t>
      </w:r>
    </w:p>
    <w:p w14:paraId="483BC629" w14:textId="77777777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</w:rPr>
        <w:t>2. Approval of Agenda (additions)</w:t>
      </w:r>
    </w:p>
    <w:p w14:paraId="552A769B" w14:textId="0C0771B3" w:rsidR="002048F7" w:rsidRPr="002048F7" w:rsidRDefault="002048F7" w:rsidP="002048F7">
      <w:pPr>
        <w:numPr>
          <w:ilvl w:val="0"/>
          <w:numId w:val="1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 xml:space="preserve">Approved by: Darrell Jessome and second by Mary </w:t>
      </w:r>
      <w:r w:rsidRPr="002048F7">
        <w:rPr>
          <w:rFonts w:ascii="Calibri" w:hAnsi="Calibri" w:cs="Calibri"/>
        </w:rPr>
        <w:t>Veinotte</w:t>
      </w:r>
    </w:p>
    <w:p w14:paraId="5914F9A4" w14:textId="77777777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</w:rPr>
        <w:t>4. Approval of Minutes (November 28th, 2023)</w:t>
      </w:r>
    </w:p>
    <w:p w14:paraId="14B9E08C" w14:textId="77777777" w:rsidR="002048F7" w:rsidRPr="002048F7" w:rsidRDefault="002048F7" w:rsidP="002048F7">
      <w:pPr>
        <w:numPr>
          <w:ilvl w:val="0"/>
          <w:numId w:val="2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Approved by:</w:t>
      </w:r>
    </w:p>
    <w:p w14:paraId="39E817C7" w14:textId="77777777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</w:rPr>
        <w:t>5. Student Success Plan Update</w:t>
      </w:r>
    </w:p>
    <w:p w14:paraId="17E4FA9F" w14:textId="14A18738" w:rsidR="002048F7" w:rsidRPr="002048F7" w:rsidRDefault="002048F7" w:rsidP="002048F7">
      <w:pPr>
        <w:numPr>
          <w:ilvl w:val="0"/>
          <w:numId w:val="3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Gathered data from the school. A lot of the data is from results from the spring.</w:t>
      </w:r>
      <w:r>
        <w:rPr>
          <w:rFonts w:ascii="Calibri" w:hAnsi="Calibri" w:cs="Calibri"/>
        </w:rPr>
        <w:t xml:space="preserve"> </w:t>
      </w:r>
      <w:proofErr w:type="gramStart"/>
      <w:r w:rsidRPr="002048F7">
        <w:rPr>
          <w:rFonts w:ascii="Calibri" w:hAnsi="Calibri" w:cs="Calibri"/>
        </w:rPr>
        <w:t>The</w:t>
      </w:r>
      <w:proofErr w:type="gramEnd"/>
      <w:r w:rsidRPr="002048F7">
        <w:rPr>
          <w:rFonts w:ascii="Calibri" w:hAnsi="Calibri" w:cs="Calibri"/>
        </w:rPr>
        <w:t xml:space="preserve"> math teachers get together to discuss and they look at all the students who are successful.</w:t>
      </w:r>
    </w:p>
    <w:p w14:paraId="466F6A9F" w14:textId="13CD22BF" w:rsidR="002048F7" w:rsidRPr="002048F7" w:rsidRDefault="002048F7" w:rsidP="002048F7">
      <w:pPr>
        <w:numPr>
          <w:ilvl w:val="0"/>
          <w:numId w:val="3"/>
        </w:numPr>
        <w:rPr>
          <w:rFonts w:ascii="Calibri" w:hAnsi="Calibri" w:cs="Calibri"/>
        </w:rPr>
      </w:pPr>
      <w:proofErr w:type="gramStart"/>
      <w:r w:rsidRPr="002048F7">
        <w:rPr>
          <w:rFonts w:ascii="Calibri" w:hAnsi="Calibri" w:cs="Calibri"/>
        </w:rPr>
        <w:t>Took a look</w:t>
      </w:r>
      <w:proofErr w:type="gramEnd"/>
      <w:r w:rsidRPr="002048F7">
        <w:rPr>
          <w:rFonts w:ascii="Calibri" w:hAnsi="Calibri" w:cs="Calibri"/>
        </w:rPr>
        <w:t xml:space="preserve"> at data from the student success survey.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Students feel extremely safe the results found that they are more safe.</w:t>
      </w:r>
    </w:p>
    <w:p w14:paraId="3B5A2CD4" w14:textId="77777777" w:rsidR="002048F7" w:rsidRPr="002048F7" w:rsidRDefault="002048F7" w:rsidP="002048F7">
      <w:pPr>
        <w:numPr>
          <w:ilvl w:val="0"/>
          <w:numId w:val="3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The student survey also resulted in culture not showing through as much as it should be.</w:t>
      </w:r>
    </w:p>
    <w:p w14:paraId="0D769D68" w14:textId="77777777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</w:rPr>
        <w:t>6. Old Business</w:t>
      </w:r>
    </w:p>
    <w:p w14:paraId="1A8150D6" w14:textId="042CA981" w:rsidR="002048F7" w:rsidRPr="002048F7" w:rsidRDefault="002048F7" w:rsidP="002048F7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N/A</w:t>
      </w:r>
    </w:p>
    <w:p w14:paraId="6E06E21A" w14:textId="77777777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</w:rPr>
        <w:t>7. New Business</w:t>
      </w:r>
    </w:p>
    <w:p w14:paraId="191D00C6" w14:textId="406F62D9" w:rsidR="002048F7" w:rsidRPr="002048F7" w:rsidRDefault="002048F7" w:rsidP="002048F7">
      <w:pPr>
        <w:numPr>
          <w:ilvl w:val="0"/>
          <w:numId w:val="5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Secretary: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Aaliyah is secretary.</w:t>
      </w:r>
    </w:p>
    <w:p w14:paraId="08B37331" w14:textId="0E5E183A" w:rsidR="002048F7" w:rsidRPr="002048F7" w:rsidRDefault="002048F7" w:rsidP="002048F7">
      <w:pPr>
        <w:numPr>
          <w:ilvl w:val="0"/>
          <w:numId w:val="5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SAC conference:</w:t>
      </w:r>
      <w:r>
        <w:rPr>
          <w:rFonts w:ascii="Calibri" w:hAnsi="Calibri" w:cs="Calibri"/>
        </w:rPr>
        <w:t xml:space="preserve"> </w:t>
      </w:r>
      <w:proofErr w:type="gramStart"/>
      <w:r w:rsidRPr="002048F7">
        <w:rPr>
          <w:rFonts w:ascii="Calibri" w:hAnsi="Calibri" w:cs="Calibri"/>
        </w:rPr>
        <w:t>Really positive</w:t>
      </w:r>
      <w:proofErr w:type="gramEnd"/>
      <w:r w:rsidRPr="002048F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</w:t>
      </w:r>
      <w:r w:rsidRPr="002048F7">
        <w:rPr>
          <w:rFonts w:ascii="Calibri" w:hAnsi="Calibri" w:cs="Calibri"/>
        </w:rPr>
        <w:t>veryone was involved,</w:t>
      </w:r>
      <w:r>
        <w:rPr>
          <w:rFonts w:ascii="Calibri" w:hAnsi="Calibri" w:cs="Calibri"/>
        </w:rPr>
        <w:t xml:space="preserve"> p</w:t>
      </w:r>
      <w:r w:rsidRPr="002048F7">
        <w:rPr>
          <w:rFonts w:ascii="Calibri" w:hAnsi="Calibri" w:cs="Calibri"/>
        </w:rPr>
        <w:t>eople were really involved in student success.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Biggest note was the difference between a health breakdown as opposed to a health crisis.</w:t>
      </w:r>
    </w:p>
    <w:p w14:paraId="6756C84F" w14:textId="1A782995" w:rsidR="002048F7" w:rsidRPr="002048F7" w:rsidRDefault="002048F7" w:rsidP="002048F7">
      <w:pPr>
        <w:numPr>
          <w:ilvl w:val="0"/>
          <w:numId w:val="5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The student success surveys helped a lot of SACs understanding of what is going on.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It was very helpful to have this data to look back at.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Going forward</w:t>
      </w:r>
      <w:r>
        <w:rPr>
          <w:rFonts w:ascii="Calibri" w:hAnsi="Calibri" w:cs="Calibri"/>
        </w:rPr>
        <w:t>,</w:t>
      </w:r>
      <w:r w:rsidRPr="002048F7">
        <w:rPr>
          <w:rFonts w:ascii="Calibri" w:hAnsi="Calibri" w:cs="Calibri"/>
        </w:rPr>
        <w:t xml:space="preserve"> the focus is to empower SACs to speak on behalf of the community in student success.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We need to realize that the government is relying on us.</w:t>
      </w:r>
    </w:p>
    <w:p w14:paraId="074F70AB" w14:textId="3C5A75E8" w:rsidR="002048F7" w:rsidRPr="002048F7" w:rsidRDefault="002048F7" w:rsidP="002048F7">
      <w:pPr>
        <w:numPr>
          <w:ilvl w:val="0"/>
          <w:numId w:val="5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We are fighting for art which should be supplied.</w:t>
      </w:r>
      <w:r>
        <w:rPr>
          <w:rFonts w:ascii="Calibri" w:hAnsi="Calibri" w:cs="Calibri"/>
        </w:rPr>
        <w:t xml:space="preserve"> </w:t>
      </w:r>
      <w:proofErr w:type="gramStart"/>
      <w:r w:rsidRPr="002048F7">
        <w:rPr>
          <w:rFonts w:ascii="Calibri" w:hAnsi="Calibri" w:cs="Calibri"/>
        </w:rPr>
        <w:t>It</w:t>
      </w:r>
      <w:proofErr w:type="gramEnd"/>
      <w:r w:rsidRPr="002048F7">
        <w:rPr>
          <w:rFonts w:ascii="Calibri" w:hAnsi="Calibri" w:cs="Calibri"/>
        </w:rPr>
        <w:t xml:space="preserve"> comes down to students feeling and or being safe and happy</w:t>
      </w:r>
    </w:p>
    <w:p w14:paraId="0DA20E2A" w14:textId="756A1BF8" w:rsidR="002048F7" w:rsidRPr="002048F7" w:rsidRDefault="002048F7" w:rsidP="002048F7">
      <w:pPr>
        <w:numPr>
          <w:ilvl w:val="0"/>
          <w:numId w:val="5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All the data falls into place when students feel happy and safe.</w:t>
      </w:r>
    </w:p>
    <w:p w14:paraId="1D062405" w14:textId="77777777" w:rsidR="002048F7" w:rsidRPr="002048F7" w:rsidRDefault="002048F7" w:rsidP="002048F7">
      <w:pPr>
        <w:numPr>
          <w:ilvl w:val="0"/>
          <w:numId w:val="5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Grants were not applied for 2023.</w:t>
      </w:r>
    </w:p>
    <w:p w14:paraId="0FA0A797" w14:textId="65B3FB4C" w:rsidR="002048F7" w:rsidRPr="002048F7" w:rsidRDefault="002048F7" w:rsidP="002048F7">
      <w:pPr>
        <w:numPr>
          <w:ilvl w:val="0"/>
          <w:numId w:val="5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lastRenderedPageBreak/>
        <w:t>Grade 8 trip maybe just Quebec City or just inside Nova Scotia.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 xml:space="preserve">Research more about a </w:t>
      </w:r>
      <w:proofErr w:type="gramStart"/>
      <w:r w:rsidRPr="002048F7">
        <w:rPr>
          <w:rFonts w:ascii="Calibri" w:hAnsi="Calibri" w:cs="Calibri"/>
        </w:rPr>
        <w:t>3-4 day</w:t>
      </w:r>
      <w:proofErr w:type="gramEnd"/>
      <w:r w:rsidRPr="002048F7">
        <w:rPr>
          <w:rFonts w:ascii="Calibri" w:hAnsi="Calibri" w:cs="Calibri"/>
        </w:rPr>
        <w:t xml:space="preserve"> overnight trip: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Students seem very interested.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Some form of a Grade 8 trip.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Give the parents options between certain trips so there’s more variety.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Students at the Grade 8 trip last year were very well behaved. </w:t>
      </w:r>
    </w:p>
    <w:p w14:paraId="214A022E" w14:textId="16332815" w:rsidR="002048F7" w:rsidRPr="002048F7" w:rsidRDefault="002048F7" w:rsidP="002048F7">
      <w:pPr>
        <w:numPr>
          <w:ilvl w:val="0"/>
          <w:numId w:val="5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Cell phone policy: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This is working out very well and only a few people have been caught.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No traffic in bathrooms related to self phones, no meet ups.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Some students recognize the importance of the cell phone policy and are getting used to it.</w:t>
      </w:r>
    </w:p>
    <w:p w14:paraId="2F426CA3" w14:textId="77777777" w:rsidR="002048F7" w:rsidRPr="002048F7" w:rsidRDefault="002048F7" w:rsidP="002048F7">
      <w:pPr>
        <w:rPr>
          <w:rFonts w:ascii="Calibri" w:hAnsi="Calibri" w:cs="Calibri"/>
        </w:rPr>
      </w:pPr>
    </w:p>
    <w:p w14:paraId="224E7F76" w14:textId="77777777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</w:rPr>
        <w:t>8. Special Reports/Presentations</w:t>
      </w:r>
    </w:p>
    <w:p w14:paraId="387C87F7" w14:textId="58950E1F" w:rsidR="002048F7" w:rsidRPr="002048F7" w:rsidRDefault="002048F7" w:rsidP="002048F7">
      <w:pPr>
        <w:numPr>
          <w:ilvl w:val="0"/>
          <w:numId w:val="6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Aaliyah: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 xml:space="preserve">Maintenance Club every few days to a week wiping or blowing up deflated balls </w:t>
      </w:r>
      <w:proofErr w:type="spellStart"/>
      <w:r w:rsidRPr="002048F7">
        <w:rPr>
          <w:rFonts w:ascii="Calibri" w:hAnsi="Calibri" w:cs="Calibri"/>
        </w:rPr>
        <w:t>etc</w:t>
      </w:r>
      <w:proofErr w:type="spellEnd"/>
      <w:r w:rsidRPr="002048F7">
        <w:rPr>
          <w:rFonts w:ascii="Calibri" w:hAnsi="Calibri" w:cs="Calibri"/>
        </w:rPr>
        <w:t>…Adds responsibility to the grades.</w:t>
      </w:r>
      <w:r>
        <w:rPr>
          <w:rFonts w:ascii="Calibri" w:hAnsi="Calibri" w:cs="Calibri"/>
        </w:rPr>
        <w:t xml:space="preserve"> </w:t>
      </w:r>
      <w:proofErr w:type="gramStart"/>
      <w:r w:rsidRPr="002048F7">
        <w:rPr>
          <w:rFonts w:ascii="Calibri" w:hAnsi="Calibri" w:cs="Calibri"/>
        </w:rPr>
        <w:t>Students</w:t>
      </w:r>
      <w:proofErr w:type="gramEnd"/>
      <w:r w:rsidRPr="002048F7">
        <w:rPr>
          <w:rFonts w:ascii="Calibri" w:hAnsi="Calibri" w:cs="Calibri"/>
        </w:rPr>
        <w:t xml:space="preserve"> can also add awareness to show others.   </w:t>
      </w:r>
    </w:p>
    <w:p w14:paraId="1C78EE1E" w14:textId="694B9A91" w:rsidR="002048F7" w:rsidRPr="002048F7" w:rsidRDefault="002048F7" w:rsidP="002048F7">
      <w:pPr>
        <w:numPr>
          <w:ilvl w:val="0"/>
          <w:numId w:val="6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Aaliyah: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Ending times are now an hour and a half unless there is an urgent subject that needs to be addressed.</w:t>
      </w:r>
    </w:p>
    <w:p w14:paraId="6653B124" w14:textId="01BB024F" w:rsidR="002048F7" w:rsidRPr="002048F7" w:rsidRDefault="002048F7" w:rsidP="002048F7">
      <w:pPr>
        <w:numPr>
          <w:ilvl w:val="0"/>
          <w:numId w:val="6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Emily: asked to add chalk to outside equipment</w:t>
      </w:r>
      <w:r>
        <w:rPr>
          <w:rFonts w:ascii="Calibri" w:hAnsi="Calibri" w:cs="Calibri"/>
        </w:rPr>
        <w:t xml:space="preserve">. </w:t>
      </w:r>
      <w:r w:rsidRPr="002048F7">
        <w:rPr>
          <w:rFonts w:ascii="Calibri" w:hAnsi="Calibri" w:cs="Calibri"/>
        </w:rPr>
        <w:t>Added onto the point about cleaning supplies and how we don't have much to clean up with.</w:t>
      </w:r>
    </w:p>
    <w:p w14:paraId="33BF8D6B" w14:textId="0423E8DE" w:rsidR="002048F7" w:rsidRPr="002048F7" w:rsidRDefault="002048F7" w:rsidP="002048F7">
      <w:pPr>
        <w:numPr>
          <w:ilvl w:val="0"/>
          <w:numId w:val="6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Alicia: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 xml:space="preserve">Messy cafeteria from previous grades to the point that students </w:t>
      </w:r>
      <w:proofErr w:type="gramStart"/>
      <w:r w:rsidRPr="002048F7">
        <w:rPr>
          <w:rFonts w:ascii="Calibri" w:hAnsi="Calibri" w:cs="Calibri"/>
        </w:rPr>
        <w:t>have to</w:t>
      </w:r>
      <w:proofErr w:type="gramEnd"/>
      <w:r w:rsidRPr="002048F7">
        <w:rPr>
          <w:rFonts w:ascii="Calibri" w:hAnsi="Calibri" w:cs="Calibri"/>
        </w:rPr>
        <w:t xml:space="preserve"> clean off tables just for a spot.</w:t>
      </w:r>
      <w:r>
        <w:rPr>
          <w:rFonts w:ascii="Calibri" w:hAnsi="Calibri" w:cs="Calibri"/>
        </w:rPr>
        <w:t xml:space="preserve"> </w:t>
      </w:r>
      <w:proofErr w:type="gramStart"/>
      <w:r w:rsidRPr="002048F7">
        <w:rPr>
          <w:rFonts w:ascii="Calibri" w:hAnsi="Calibri" w:cs="Calibri"/>
        </w:rPr>
        <w:t>Wasps</w:t>
      </w:r>
      <w:proofErr w:type="gramEnd"/>
      <w:r w:rsidRPr="002048F7">
        <w:rPr>
          <w:rFonts w:ascii="Calibri" w:hAnsi="Calibri" w:cs="Calibri"/>
        </w:rPr>
        <w:t xml:space="preserve"> are bothering students who wait outside before school.</w:t>
      </w:r>
    </w:p>
    <w:p w14:paraId="7A5B2D32" w14:textId="344130ED" w:rsidR="002048F7" w:rsidRPr="002048F7" w:rsidRDefault="002048F7" w:rsidP="002048F7">
      <w:pPr>
        <w:numPr>
          <w:ilvl w:val="0"/>
          <w:numId w:val="6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 David Leblanc: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School has been off to a great start</w:t>
      </w:r>
      <w:r>
        <w:rPr>
          <w:rFonts w:ascii="Calibri" w:hAnsi="Calibri" w:cs="Calibri"/>
        </w:rPr>
        <w:t xml:space="preserve">. </w:t>
      </w:r>
      <w:r w:rsidRPr="002048F7">
        <w:rPr>
          <w:rFonts w:ascii="Calibri" w:hAnsi="Calibri" w:cs="Calibri"/>
        </w:rPr>
        <w:t>Lower numbers of students,</w:t>
      </w:r>
      <w:r>
        <w:rPr>
          <w:rFonts w:ascii="Calibri" w:hAnsi="Calibri" w:cs="Calibri"/>
        </w:rPr>
        <w:t xml:space="preserve"> l</w:t>
      </w:r>
      <w:r w:rsidRPr="002048F7">
        <w:rPr>
          <w:rFonts w:ascii="Calibri" w:hAnsi="Calibri" w:cs="Calibri"/>
        </w:rPr>
        <w:t xml:space="preserve">unches going </w:t>
      </w:r>
      <w:proofErr w:type="gramStart"/>
      <w:r w:rsidRPr="002048F7">
        <w:rPr>
          <w:rFonts w:ascii="Calibri" w:hAnsi="Calibri" w:cs="Calibri"/>
        </w:rPr>
        <w:t>really well</w:t>
      </w:r>
      <w:proofErr w:type="gramEnd"/>
      <w:r w:rsidRPr="002048F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Switched lunches around used to be 6,7,8 now 7,6,</w:t>
      </w:r>
      <w:proofErr w:type="gramStart"/>
      <w:r w:rsidRPr="002048F7">
        <w:rPr>
          <w:rFonts w:ascii="Calibri" w:hAnsi="Calibri" w:cs="Calibri"/>
        </w:rPr>
        <w:t>8.Things</w:t>
      </w:r>
      <w:proofErr w:type="gramEnd"/>
      <w:r w:rsidRPr="002048F7">
        <w:rPr>
          <w:rFonts w:ascii="Calibri" w:hAnsi="Calibri" w:cs="Calibri"/>
        </w:rPr>
        <w:t xml:space="preserve"> are going well for </w:t>
      </w:r>
      <w:r w:rsidRPr="002048F7">
        <w:rPr>
          <w:rFonts w:ascii="Calibri" w:hAnsi="Calibri" w:cs="Calibri"/>
        </w:rPr>
        <w:t>Mi’Kmaq</w:t>
      </w:r>
      <w:r w:rsidRPr="002048F7">
        <w:rPr>
          <w:rFonts w:ascii="Calibri" w:hAnsi="Calibri" w:cs="Calibri"/>
        </w:rPr>
        <w:t xml:space="preserve"> heritage. Threat and risk: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A big focus safety is number one focus.</w:t>
      </w:r>
      <w:r>
        <w:rPr>
          <w:rFonts w:ascii="Calibri" w:hAnsi="Calibri" w:cs="Calibri"/>
        </w:rPr>
        <w:t xml:space="preserve"> </w:t>
      </w:r>
      <w:proofErr w:type="gramStart"/>
      <w:r w:rsidRPr="002048F7">
        <w:rPr>
          <w:rFonts w:ascii="Calibri" w:hAnsi="Calibri" w:cs="Calibri"/>
        </w:rPr>
        <w:t>Last</w:t>
      </w:r>
      <w:proofErr w:type="gramEnd"/>
      <w:r w:rsidRPr="002048F7">
        <w:rPr>
          <w:rFonts w:ascii="Calibri" w:hAnsi="Calibri" w:cs="Calibri"/>
        </w:rPr>
        <w:t xml:space="preserve"> Friday PD day majority of staff went to a church to speak to the community a student  spoke about issues at schools as Hammonds Plains Community. Kim’s </w:t>
      </w:r>
      <w:r>
        <w:rPr>
          <w:rFonts w:ascii="Calibri" w:hAnsi="Calibri" w:cs="Calibri"/>
        </w:rPr>
        <w:t>A</w:t>
      </w:r>
      <w:r w:rsidRPr="002048F7">
        <w:rPr>
          <w:rFonts w:ascii="Calibri" w:hAnsi="Calibri" w:cs="Calibri"/>
        </w:rPr>
        <w:t>corns are up on the wall for highlighting super students.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Terry Fox run raised over 4,000 dollars this year.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Breakfast Program is going good students are taking advantage.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 xml:space="preserve">Cross Country boys won 1st place in regionals and girls placed 4th.The 7th grade immunizations are on </w:t>
      </w:r>
      <w:r w:rsidRPr="002048F7">
        <w:rPr>
          <w:rFonts w:ascii="Calibri" w:hAnsi="Calibri" w:cs="Calibri"/>
        </w:rPr>
        <w:t>Thursday</w:t>
      </w:r>
      <w:r w:rsidRPr="002048F7">
        <w:rPr>
          <w:rFonts w:ascii="Calibri" w:hAnsi="Calibri" w:cs="Calibri"/>
        </w:rPr>
        <w:t>.</w:t>
      </w:r>
    </w:p>
    <w:p w14:paraId="16E1D340" w14:textId="77777777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</w:rPr>
        <w:t>9. School Budget</w:t>
      </w:r>
    </w:p>
    <w:p w14:paraId="7071E9EE" w14:textId="77777777" w:rsidR="002048F7" w:rsidRPr="002048F7" w:rsidRDefault="002048F7" w:rsidP="002048F7">
      <w:pPr>
        <w:numPr>
          <w:ilvl w:val="0"/>
          <w:numId w:val="7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SAC think about any thoughts about how to use the school budget.</w:t>
      </w:r>
    </w:p>
    <w:p w14:paraId="5D284BB1" w14:textId="5375204A" w:rsidR="002048F7" w:rsidRPr="002048F7" w:rsidRDefault="002048F7" w:rsidP="002048F7">
      <w:pPr>
        <w:numPr>
          <w:ilvl w:val="0"/>
          <w:numId w:val="7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Emily: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 xml:space="preserve">Fundraisers that can be fun and raise money at the same time such as </w:t>
      </w:r>
      <w:proofErr w:type="spellStart"/>
      <w:r w:rsidRPr="002048F7">
        <w:rPr>
          <w:rFonts w:ascii="Calibri" w:hAnsi="Calibri" w:cs="Calibri"/>
        </w:rPr>
        <w:t>freezies</w:t>
      </w:r>
      <w:proofErr w:type="spellEnd"/>
      <w:r w:rsidRPr="002048F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Cupcakes,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Cookies,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Merch,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 xml:space="preserve">ticket raffles </w:t>
      </w:r>
      <w:proofErr w:type="spellStart"/>
      <w:r w:rsidRPr="002048F7">
        <w:rPr>
          <w:rFonts w:ascii="Calibri" w:hAnsi="Calibri" w:cs="Calibri"/>
        </w:rPr>
        <w:t>etc</w:t>
      </w:r>
      <w:proofErr w:type="spellEnd"/>
      <w:r w:rsidRPr="002048F7">
        <w:rPr>
          <w:rFonts w:ascii="Calibri" w:hAnsi="Calibri" w:cs="Calibri"/>
        </w:rPr>
        <w:t>…</w:t>
      </w:r>
    </w:p>
    <w:p w14:paraId="6DECA56E" w14:textId="1E8C6F81" w:rsidR="002048F7" w:rsidRPr="002048F7" w:rsidRDefault="002048F7" w:rsidP="002048F7">
      <w:pPr>
        <w:numPr>
          <w:ilvl w:val="0"/>
          <w:numId w:val="7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Darrell: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Put in money for equipment such as volleyballs,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 xml:space="preserve">basketballs </w:t>
      </w:r>
      <w:proofErr w:type="spellStart"/>
      <w:r w:rsidRPr="002048F7">
        <w:rPr>
          <w:rFonts w:ascii="Calibri" w:hAnsi="Calibri" w:cs="Calibri"/>
        </w:rPr>
        <w:t>e</w:t>
      </w:r>
      <w:r>
        <w:rPr>
          <w:rFonts w:ascii="Calibri" w:hAnsi="Calibri" w:cs="Calibri"/>
        </w:rPr>
        <w:t>tc</w:t>
      </w:r>
      <w:proofErr w:type="spellEnd"/>
      <w:r w:rsidRPr="002048F7">
        <w:rPr>
          <w:rFonts w:ascii="Calibri" w:hAnsi="Calibri" w:cs="Calibri"/>
        </w:rPr>
        <w:t>… </w:t>
      </w:r>
    </w:p>
    <w:p w14:paraId="2A936EE3" w14:textId="38BE64C0" w:rsidR="002048F7" w:rsidRPr="002048F7" w:rsidRDefault="002048F7" w:rsidP="002048F7">
      <w:pPr>
        <w:numPr>
          <w:ilvl w:val="0"/>
          <w:numId w:val="7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Mary:</w:t>
      </w:r>
      <w:r>
        <w:rPr>
          <w:rFonts w:ascii="Calibri" w:hAnsi="Calibri" w:cs="Calibri"/>
        </w:rPr>
        <w:t xml:space="preserve"> Surve</w:t>
      </w:r>
      <w:r w:rsidRPr="002048F7">
        <w:rPr>
          <w:rFonts w:ascii="Calibri" w:hAnsi="Calibri" w:cs="Calibri"/>
        </w:rPr>
        <w:t>y that is supplied to students asking what equipment they want to get more of.</w:t>
      </w:r>
    </w:p>
    <w:p w14:paraId="7511D31A" w14:textId="39D3186A" w:rsidR="002048F7" w:rsidRPr="002048F7" w:rsidRDefault="002048F7" w:rsidP="002048F7">
      <w:pPr>
        <w:numPr>
          <w:ilvl w:val="0"/>
          <w:numId w:val="7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Darrell: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Motion to 500$ for equipment just for outside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- </w:t>
      </w:r>
      <w:r w:rsidRPr="002048F7">
        <w:rPr>
          <w:rFonts w:ascii="Calibri" w:hAnsi="Calibri" w:cs="Calibri"/>
        </w:rPr>
        <w:t xml:space="preserve"> Mary</w:t>
      </w:r>
      <w:proofErr w:type="gramEnd"/>
      <w:r w:rsidRPr="002048F7">
        <w:rPr>
          <w:rFonts w:ascii="Calibri" w:hAnsi="Calibri" w:cs="Calibri"/>
        </w:rPr>
        <w:t xml:space="preserve"> seconded.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Voted and agreed upon.</w:t>
      </w:r>
    </w:p>
    <w:p w14:paraId="47DC8814" w14:textId="725C6C1A" w:rsidR="002048F7" w:rsidRPr="002048F7" w:rsidRDefault="002048F7" w:rsidP="002048F7">
      <w:pPr>
        <w:numPr>
          <w:ilvl w:val="0"/>
          <w:numId w:val="7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Jody: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 xml:space="preserve">School cash online, even a </w:t>
      </w:r>
      <w:proofErr w:type="gramStart"/>
      <w:r w:rsidRPr="002048F7">
        <w:rPr>
          <w:rFonts w:ascii="Calibri" w:hAnsi="Calibri" w:cs="Calibri"/>
        </w:rPr>
        <w:t>five dollar</w:t>
      </w:r>
      <w:proofErr w:type="gramEnd"/>
      <w:r w:rsidRPr="002048F7">
        <w:rPr>
          <w:rFonts w:ascii="Calibri" w:hAnsi="Calibri" w:cs="Calibri"/>
        </w:rPr>
        <w:t xml:space="preserve"> donation for trips just adds 5$ each time.</w:t>
      </w:r>
    </w:p>
    <w:p w14:paraId="725D3603" w14:textId="77777777" w:rsidR="002048F7" w:rsidRPr="002048F7" w:rsidRDefault="002048F7" w:rsidP="002048F7">
      <w:pPr>
        <w:rPr>
          <w:rFonts w:ascii="Calibri" w:hAnsi="Calibri" w:cs="Calibri"/>
        </w:rPr>
      </w:pPr>
    </w:p>
    <w:p w14:paraId="7CEE0D9E" w14:textId="77777777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</w:rPr>
        <w:lastRenderedPageBreak/>
        <w:t>10. Any Other Business</w:t>
      </w:r>
    </w:p>
    <w:p w14:paraId="538D6267" w14:textId="77777777" w:rsidR="002048F7" w:rsidRPr="002048F7" w:rsidRDefault="002048F7" w:rsidP="002048F7">
      <w:pPr>
        <w:numPr>
          <w:ilvl w:val="0"/>
          <w:numId w:val="8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Nope</w:t>
      </w:r>
    </w:p>
    <w:p w14:paraId="7204FAEE" w14:textId="77777777" w:rsidR="002048F7" w:rsidRPr="002048F7" w:rsidRDefault="002048F7" w:rsidP="002048F7">
      <w:pPr>
        <w:rPr>
          <w:rFonts w:ascii="Calibri" w:hAnsi="Calibri" w:cs="Calibri"/>
        </w:rPr>
      </w:pPr>
      <w:r w:rsidRPr="002048F7">
        <w:rPr>
          <w:rFonts w:ascii="Calibri" w:hAnsi="Calibri" w:cs="Calibri"/>
        </w:rPr>
        <w:t>11. Next meeting: </w:t>
      </w:r>
    </w:p>
    <w:p w14:paraId="6E9B6B4B" w14:textId="0F434EAD" w:rsidR="002048F7" w:rsidRPr="002048F7" w:rsidRDefault="002048F7" w:rsidP="002048F7">
      <w:pPr>
        <w:numPr>
          <w:ilvl w:val="0"/>
          <w:numId w:val="9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Tuesday,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November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19th,</w:t>
      </w:r>
      <w:r>
        <w:rPr>
          <w:rFonts w:ascii="Calibri" w:hAnsi="Calibri" w:cs="Calibri"/>
        </w:rPr>
        <w:t xml:space="preserve"> </w:t>
      </w:r>
      <w:r w:rsidRPr="002048F7">
        <w:rPr>
          <w:rFonts w:ascii="Calibri" w:hAnsi="Calibri" w:cs="Calibri"/>
        </w:rPr>
        <w:t>2024</w:t>
      </w:r>
      <w:r w:rsidRPr="002048F7">
        <w:rPr>
          <w:rFonts w:ascii="Calibri" w:hAnsi="Calibri" w:cs="Calibri"/>
        </w:rPr>
        <w:br/>
      </w:r>
    </w:p>
    <w:p w14:paraId="5B6FFBB4" w14:textId="77777777" w:rsidR="002048F7" w:rsidRPr="002048F7" w:rsidRDefault="002048F7" w:rsidP="002048F7">
      <w:pPr>
        <w:numPr>
          <w:ilvl w:val="0"/>
          <w:numId w:val="10"/>
        </w:numPr>
        <w:rPr>
          <w:rFonts w:ascii="Calibri" w:hAnsi="Calibri" w:cs="Calibri"/>
        </w:rPr>
      </w:pPr>
      <w:r w:rsidRPr="002048F7">
        <w:rPr>
          <w:rFonts w:ascii="Calibri" w:hAnsi="Calibri" w:cs="Calibri"/>
        </w:rPr>
        <w:t>Move to adjourn Aaliyah–moved to adjourn Emily second it.</w:t>
      </w:r>
    </w:p>
    <w:p w14:paraId="3C0CB654" w14:textId="77777777" w:rsidR="009A7D32" w:rsidRPr="002048F7" w:rsidRDefault="009A7D32">
      <w:pPr>
        <w:rPr>
          <w:rFonts w:ascii="Calibri" w:hAnsi="Calibri" w:cs="Calibri"/>
        </w:rPr>
      </w:pPr>
    </w:p>
    <w:sectPr w:rsidR="009A7D32" w:rsidRPr="00204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401"/>
    <w:multiLevelType w:val="multilevel"/>
    <w:tmpl w:val="2BB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5A59"/>
    <w:multiLevelType w:val="multilevel"/>
    <w:tmpl w:val="9E74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65205"/>
    <w:multiLevelType w:val="multilevel"/>
    <w:tmpl w:val="7C3A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029DC"/>
    <w:multiLevelType w:val="multilevel"/>
    <w:tmpl w:val="1DF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F1D17"/>
    <w:multiLevelType w:val="multilevel"/>
    <w:tmpl w:val="56F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9A5B75"/>
    <w:multiLevelType w:val="multilevel"/>
    <w:tmpl w:val="9F18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B40BE"/>
    <w:multiLevelType w:val="multilevel"/>
    <w:tmpl w:val="E62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BD5BDA"/>
    <w:multiLevelType w:val="multilevel"/>
    <w:tmpl w:val="0CEC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13210"/>
    <w:multiLevelType w:val="multilevel"/>
    <w:tmpl w:val="9C64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43BEE"/>
    <w:multiLevelType w:val="multilevel"/>
    <w:tmpl w:val="D05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064763">
    <w:abstractNumId w:val="9"/>
  </w:num>
  <w:num w:numId="2" w16cid:durableId="1984194160">
    <w:abstractNumId w:val="3"/>
  </w:num>
  <w:num w:numId="3" w16cid:durableId="211119830">
    <w:abstractNumId w:val="2"/>
  </w:num>
  <w:num w:numId="4" w16cid:durableId="908153048">
    <w:abstractNumId w:val="8"/>
  </w:num>
  <w:num w:numId="5" w16cid:durableId="1646809351">
    <w:abstractNumId w:val="7"/>
  </w:num>
  <w:num w:numId="6" w16cid:durableId="860825492">
    <w:abstractNumId w:val="6"/>
  </w:num>
  <w:num w:numId="7" w16cid:durableId="1886065878">
    <w:abstractNumId w:val="0"/>
  </w:num>
  <w:num w:numId="8" w16cid:durableId="880554699">
    <w:abstractNumId w:val="1"/>
  </w:num>
  <w:num w:numId="9" w16cid:durableId="1918516119">
    <w:abstractNumId w:val="5"/>
  </w:num>
  <w:num w:numId="10" w16cid:durableId="1540236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F7"/>
    <w:rsid w:val="002048F7"/>
    <w:rsid w:val="009A7D32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1B92"/>
  <w15:chartTrackingRefBased/>
  <w15:docId w15:val="{FCD5D72A-1A0E-4CBE-91F1-CEBE2785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Dave (Principal)</dc:creator>
  <cp:keywords/>
  <dc:description/>
  <cp:lastModifiedBy>Leblanc, Dave (Principal)</cp:lastModifiedBy>
  <cp:revision>1</cp:revision>
  <dcterms:created xsi:type="dcterms:W3CDTF">2024-10-31T13:25:00Z</dcterms:created>
  <dcterms:modified xsi:type="dcterms:W3CDTF">2024-10-31T13:34:00Z</dcterms:modified>
</cp:coreProperties>
</file>